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2580" w14:textId="77777777" w:rsidR="001970E9" w:rsidRPr="0077778E" w:rsidRDefault="001970E9" w:rsidP="0077778E">
      <w:pPr>
        <w:jc w:val="center"/>
        <w:rPr>
          <w:b/>
          <w:sz w:val="32"/>
          <w:szCs w:val="32"/>
        </w:rPr>
      </w:pPr>
      <w:r w:rsidRPr="0077778E">
        <w:rPr>
          <w:b/>
          <w:sz w:val="32"/>
          <w:szCs w:val="32"/>
        </w:rPr>
        <w:t>Prairie Ornamental Avicultural Association 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7993"/>
      </w:tblGrid>
      <w:tr w:rsidR="001970E9" w:rsidRPr="0077778E" w14:paraId="035A450F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3BC673F2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073" w:type="dxa"/>
            <w:vAlign w:val="center"/>
          </w:tcPr>
          <w:p w14:paraId="475AD997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28955D49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391803B3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Farm/Business Name</w:t>
            </w:r>
          </w:p>
        </w:tc>
        <w:tc>
          <w:tcPr>
            <w:tcW w:w="8073" w:type="dxa"/>
            <w:vAlign w:val="center"/>
          </w:tcPr>
          <w:p w14:paraId="6952CD28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5A5CDAB2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052886A0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73" w:type="dxa"/>
            <w:vAlign w:val="center"/>
          </w:tcPr>
          <w:p w14:paraId="7EC15813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4F09ECF9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373EBA01" w14:textId="185D9ED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City</w:t>
            </w:r>
            <w:r w:rsidR="001900B0">
              <w:rPr>
                <w:b/>
                <w:sz w:val="24"/>
                <w:szCs w:val="24"/>
              </w:rPr>
              <w:t xml:space="preserve"> &amp; </w:t>
            </w:r>
            <w:r w:rsidRPr="0077778E">
              <w:rPr>
                <w:b/>
                <w:sz w:val="24"/>
                <w:szCs w:val="24"/>
              </w:rPr>
              <w:t>Province</w:t>
            </w:r>
          </w:p>
        </w:tc>
        <w:tc>
          <w:tcPr>
            <w:tcW w:w="8073" w:type="dxa"/>
            <w:vAlign w:val="center"/>
          </w:tcPr>
          <w:p w14:paraId="7C727BF2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50DD2473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4AD4E240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8073" w:type="dxa"/>
            <w:vAlign w:val="center"/>
          </w:tcPr>
          <w:p w14:paraId="63F88A43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0BAADC6B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4ECC3022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8073" w:type="dxa"/>
            <w:vAlign w:val="center"/>
          </w:tcPr>
          <w:p w14:paraId="0A5F78D3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  <w:tr w:rsidR="001970E9" w:rsidRPr="0077778E" w14:paraId="41134124" w14:textId="77777777" w:rsidTr="002E14BA">
        <w:trPr>
          <w:trHeight w:val="397"/>
        </w:trPr>
        <w:tc>
          <w:tcPr>
            <w:tcW w:w="2808" w:type="dxa"/>
            <w:vAlign w:val="center"/>
          </w:tcPr>
          <w:p w14:paraId="34D6BD54" w14:textId="77777777" w:rsidR="001970E9" w:rsidRPr="0077778E" w:rsidRDefault="001970E9" w:rsidP="002E14BA">
            <w:pPr>
              <w:rPr>
                <w:b/>
                <w:sz w:val="24"/>
                <w:szCs w:val="24"/>
              </w:rPr>
            </w:pPr>
            <w:r w:rsidRPr="0077778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073" w:type="dxa"/>
            <w:vAlign w:val="center"/>
          </w:tcPr>
          <w:p w14:paraId="2D2A0BCB" w14:textId="77777777" w:rsidR="001970E9" w:rsidRPr="0077778E" w:rsidRDefault="001970E9" w:rsidP="002E14BA">
            <w:pPr>
              <w:rPr>
                <w:sz w:val="24"/>
                <w:szCs w:val="24"/>
              </w:rPr>
            </w:pPr>
          </w:p>
        </w:tc>
      </w:tr>
    </w:tbl>
    <w:p w14:paraId="1AB6C61E" w14:textId="77777777" w:rsidR="00247563" w:rsidRPr="001058BE" w:rsidRDefault="00247563" w:rsidP="00650204">
      <w:pPr>
        <w:spacing w:after="0" w:line="240" w:lineRule="auto"/>
        <w:rPr>
          <w:b/>
          <w:sz w:val="16"/>
          <w:szCs w:val="32"/>
        </w:rPr>
      </w:pPr>
    </w:p>
    <w:p w14:paraId="70DB1DAD" w14:textId="77777777" w:rsidR="00650204" w:rsidRDefault="001970E9" w:rsidP="00650204">
      <w:pPr>
        <w:spacing w:after="0" w:line="240" w:lineRule="auto"/>
        <w:rPr>
          <w:b/>
          <w:sz w:val="32"/>
          <w:szCs w:val="32"/>
        </w:rPr>
      </w:pPr>
      <w:r w:rsidRPr="0077778E">
        <w:rPr>
          <w:b/>
          <w:sz w:val="32"/>
          <w:szCs w:val="32"/>
        </w:rPr>
        <w:t>Membership Fees</w:t>
      </w:r>
    </w:p>
    <w:p w14:paraId="210E5934" w14:textId="6D495E8C" w:rsidR="00F11C0B" w:rsidRPr="0077778E" w:rsidRDefault="002E14BA" w:rsidP="00650204">
      <w:pPr>
        <w:spacing w:after="0" w:line="240" w:lineRule="auto"/>
        <w:rPr>
          <w:b/>
          <w:sz w:val="32"/>
          <w:szCs w:val="32"/>
        </w:rPr>
      </w:pPr>
      <w:r>
        <w:rPr>
          <w:sz w:val="18"/>
          <w:szCs w:val="18"/>
        </w:rPr>
        <w:t>*</w:t>
      </w:r>
      <w:r w:rsidR="00650204">
        <w:rPr>
          <w:sz w:val="18"/>
          <w:szCs w:val="18"/>
        </w:rPr>
        <w:t xml:space="preserve"> </w:t>
      </w:r>
      <w:r w:rsidR="003435C1" w:rsidRPr="00650204">
        <w:rPr>
          <w:sz w:val="18"/>
          <w:szCs w:val="18"/>
        </w:rPr>
        <w:t>Effective</w:t>
      </w:r>
      <w:r w:rsidR="00076EED">
        <w:rPr>
          <w:sz w:val="18"/>
          <w:szCs w:val="18"/>
        </w:rPr>
        <w:t xml:space="preserve"> February 28, 201</w:t>
      </w:r>
      <w:r w:rsidR="0043497A">
        <w:rPr>
          <w:sz w:val="18"/>
          <w:szCs w:val="18"/>
        </w:rPr>
        <w:t>8</w:t>
      </w:r>
      <w:r w:rsidR="00F11C0B" w:rsidRPr="0065020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E80F456" w14:textId="1BD05BE6" w:rsidR="0077778E" w:rsidRPr="0077778E" w:rsidRDefault="00F11C0B" w:rsidP="00650204">
      <w:pPr>
        <w:tabs>
          <w:tab w:val="left" w:pos="6330"/>
        </w:tabs>
        <w:spacing w:after="0"/>
        <w:rPr>
          <w:sz w:val="18"/>
          <w:szCs w:val="18"/>
        </w:rPr>
      </w:pPr>
      <w:r w:rsidRPr="0077778E">
        <w:rPr>
          <w:sz w:val="18"/>
          <w:szCs w:val="18"/>
        </w:rPr>
        <w:t>*</w:t>
      </w:r>
      <w:r w:rsidR="002E14BA">
        <w:rPr>
          <w:sz w:val="18"/>
          <w:szCs w:val="18"/>
        </w:rPr>
        <w:t xml:space="preserve">* </w:t>
      </w:r>
      <w:r w:rsidR="0077778E" w:rsidRPr="0077778E">
        <w:rPr>
          <w:sz w:val="18"/>
          <w:szCs w:val="18"/>
        </w:rPr>
        <w:t>Includes all member within an immediate family</w:t>
      </w:r>
      <w:r w:rsidR="00650204">
        <w:rPr>
          <w:sz w:val="18"/>
          <w:szCs w:val="18"/>
        </w:rPr>
        <w:tab/>
      </w:r>
    </w:p>
    <w:p w14:paraId="742A55EA" w14:textId="434F9FF7" w:rsidR="001F1995" w:rsidRDefault="0077778E" w:rsidP="00650204">
      <w:pPr>
        <w:spacing w:after="0"/>
        <w:rPr>
          <w:sz w:val="18"/>
          <w:szCs w:val="18"/>
        </w:rPr>
      </w:pPr>
      <w:r w:rsidRPr="0077778E">
        <w:rPr>
          <w:sz w:val="18"/>
          <w:szCs w:val="18"/>
        </w:rPr>
        <w:t>*</w:t>
      </w:r>
      <w:r w:rsidR="00F11C0B" w:rsidRPr="0077778E">
        <w:rPr>
          <w:sz w:val="18"/>
          <w:szCs w:val="18"/>
        </w:rPr>
        <w:t>*</w:t>
      </w:r>
      <w:r w:rsidR="002E14BA">
        <w:rPr>
          <w:sz w:val="18"/>
          <w:szCs w:val="18"/>
        </w:rPr>
        <w:t xml:space="preserve">* </w:t>
      </w:r>
      <w:r w:rsidR="00075BDF" w:rsidRPr="0077778E">
        <w:rPr>
          <w:sz w:val="18"/>
          <w:szCs w:val="18"/>
        </w:rPr>
        <w:t>Introductory first year for a new Junior will be free – consecutive years will be $10.00 until the age of 18</w:t>
      </w:r>
    </w:p>
    <w:p w14:paraId="60B8A9DC" w14:textId="2652CB38" w:rsidR="002E14BA" w:rsidRPr="001058BE" w:rsidRDefault="001058BE" w:rsidP="00650204">
      <w:pPr>
        <w:spacing w:after="0"/>
        <w:rPr>
          <w:sz w:val="14"/>
          <w:szCs w:val="18"/>
        </w:rPr>
      </w:pP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</w:r>
      <w:r>
        <w:rPr>
          <w:sz w:val="14"/>
          <w:szCs w:val="18"/>
        </w:rPr>
        <w:tab/>
        <w:t xml:space="preserve">     </w:t>
      </w:r>
    </w:p>
    <w:tbl>
      <w:tblPr>
        <w:tblStyle w:val="TableGrid"/>
        <w:tblpPr w:leftFromText="180" w:rightFromText="180" w:vertAnchor="text" w:tblpY="1"/>
        <w:tblOverlap w:val="never"/>
        <w:tblW w:w="7083" w:type="dxa"/>
        <w:tblLook w:val="04A0" w:firstRow="1" w:lastRow="0" w:firstColumn="1" w:lastColumn="0" w:noHBand="0" w:noVBand="1"/>
      </w:tblPr>
      <w:tblGrid>
        <w:gridCol w:w="3607"/>
        <w:gridCol w:w="612"/>
        <w:gridCol w:w="2864"/>
      </w:tblGrid>
      <w:tr w:rsidR="001058BE" w:rsidRPr="00CD6B13" w14:paraId="4BC0BAAB" w14:textId="77777777" w:rsidTr="00CD5417">
        <w:trPr>
          <w:trHeight w:val="439"/>
        </w:trPr>
        <w:tc>
          <w:tcPr>
            <w:tcW w:w="3607" w:type="dxa"/>
            <w:tcBorders>
              <w:right w:val="nil"/>
            </w:tcBorders>
            <w:vAlign w:val="center"/>
          </w:tcPr>
          <w:p w14:paraId="172EE793" w14:textId="6E2B4477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(new POAA member)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1DD3633" w14:textId="164A6EE3" w:rsidR="001058BE" w:rsidRPr="005E4400" w:rsidRDefault="005E4400" w:rsidP="005E4400">
            <w:pPr>
              <w:jc w:val="center"/>
              <w:rPr>
                <w:sz w:val="40"/>
                <w:szCs w:val="24"/>
              </w:rPr>
            </w:pPr>
            <w:r w:rsidRPr="005E4400">
              <w:rPr>
                <w:rFonts w:ascii="Calibri" w:hAnsi="Calibri" w:cs="Calibri"/>
                <w:sz w:val="40"/>
                <w:szCs w:val="24"/>
              </w:rPr>
              <w:t>□</w:t>
            </w:r>
          </w:p>
        </w:tc>
        <w:tc>
          <w:tcPr>
            <w:tcW w:w="2864" w:type="dxa"/>
            <w:tcBorders>
              <w:left w:val="nil"/>
            </w:tcBorders>
            <w:vAlign w:val="center"/>
          </w:tcPr>
          <w:p w14:paraId="7D76A5BA" w14:textId="7233A210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  <w:r w:rsidRPr="0077778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first year only</w:t>
            </w:r>
          </w:p>
        </w:tc>
      </w:tr>
      <w:tr w:rsidR="001058BE" w:rsidRPr="00CD6B13" w14:paraId="024D93A8" w14:textId="77777777" w:rsidTr="00CD5417">
        <w:trPr>
          <w:trHeight w:val="439"/>
        </w:trPr>
        <w:tc>
          <w:tcPr>
            <w:tcW w:w="3607" w:type="dxa"/>
            <w:tcBorders>
              <w:right w:val="nil"/>
            </w:tcBorders>
            <w:vAlign w:val="center"/>
          </w:tcPr>
          <w:p w14:paraId="3BC613C1" w14:textId="3152A19F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Single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one year</w:t>
            </w:r>
            <w:proofErr w:type="gramEnd"/>
            <w:r>
              <w:rPr>
                <w:sz w:val="24"/>
                <w:szCs w:val="24"/>
              </w:rPr>
              <w:t xml:space="preserve"> renewal)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DC29456" w14:textId="2DCE7229" w:rsidR="001058BE" w:rsidRPr="005E4400" w:rsidRDefault="005E4400" w:rsidP="005E4400">
            <w:pPr>
              <w:jc w:val="center"/>
              <w:rPr>
                <w:sz w:val="40"/>
                <w:szCs w:val="24"/>
              </w:rPr>
            </w:pPr>
            <w:r w:rsidRPr="005E4400">
              <w:rPr>
                <w:rFonts w:ascii="Calibri" w:hAnsi="Calibri" w:cs="Calibri"/>
                <w:sz w:val="40"/>
                <w:szCs w:val="24"/>
              </w:rPr>
              <w:t>□</w:t>
            </w:r>
          </w:p>
        </w:tc>
        <w:tc>
          <w:tcPr>
            <w:tcW w:w="2864" w:type="dxa"/>
            <w:tcBorders>
              <w:left w:val="nil"/>
            </w:tcBorders>
            <w:vAlign w:val="center"/>
          </w:tcPr>
          <w:p w14:paraId="38F0A097" w14:textId="5E751C11" w:rsidR="001058B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 per year</w:t>
            </w:r>
          </w:p>
        </w:tc>
      </w:tr>
      <w:tr w:rsidR="001058BE" w:rsidRPr="00CD6B13" w14:paraId="253CF506" w14:textId="77777777" w:rsidTr="00CD5417">
        <w:trPr>
          <w:trHeight w:val="439"/>
        </w:trPr>
        <w:tc>
          <w:tcPr>
            <w:tcW w:w="3607" w:type="dxa"/>
            <w:tcBorders>
              <w:right w:val="nil"/>
            </w:tcBorders>
            <w:vAlign w:val="center"/>
          </w:tcPr>
          <w:p w14:paraId="75263C7D" w14:textId="56653F53" w:rsidR="001058BE" w:rsidRPr="0077778E" w:rsidRDefault="005E4400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(three </w:t>
            </w:r>
            <w:r w:rsidR="001058BE">
              <w:rPr>
                <w:sz w:val="24"/>
                <w:szCs w:val="24"/>
              </w:rPr>
              <w:t>years)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8E8F89F" w14:textId="5E8B869F" w:rsidR="001058BE" w:rsidRPr="005E4400" w:rsidRDefault="005E4400" w:rsidP="005E4400">
            <w:pPr>
              <w:jc w:val="center"/>
              <w:rPr>
                <w:sz w:val="40"/>
                <w:szCs w:val="24"/>
              </w:rPr>
            </w:pPr>
            <w:r w:rsidRPr="005E4400">
              <w:rPr>
                <w:rFonts w:ascii="Calibri" w:hAnsi="Calibri" w:cs="Calibri"/>
                <w:sz w:val="40"/>
                <w:szCs w:val="24"/>
              </w:rPr>
              <w:t>□</w:t>
            </w:r>
          </w:p>
        </w:tc>
        <w:tc>
          <w:tcPr>
            <w:tcW w:w="2864" w:type="dxa"/>
            <w:tcBorders>
              <w:left w:val="nil"/>
            </w:tcBorders>
            <w:vAlign w:val="center"/>
          </w:tcPr>
          <w:p w14:paraId="56EB8AE9" w14:textId="0E745F1B" w:rsidR="001058BE" w:rsidRDefault="005E4400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 per 3 years</w:t>
            </w:r>
          </w:p>
        </w:tc>
      </w:tr>
      <w:tr w:rsidR="001058BE" w:rsidRPr="00CD6B13" w14:paraId="11CCD978" w14:textId="77777777" w:rsidTr="00CD5417">
        <w:trPr>
          <w:trHeight w:val="439"/>
        </w:trPr>
        <w:tc>
          <w:tcPr>
            <w:tcW w:w="360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E909BA2" w14:textId="0383E572" w:rsidR="001058BE" w:rsidRPr="002E14BA" w:rsidRDefault="001058BE" w:rsidP="002E14BA">
            <w:pPr>
              <w:jc w:val="center"/>
              <w:rPr>
                <w:sz w:val="24"/>
                <w:szCs w:val="24"/>
              </w:rPr>
            </w:pPr>
            <w:r w:rsidRPr="002E14BA">
              <w:rPr>
                <w:sz w:val="24"/>
                <w:szCs w:val="24"/>
              </w:rPr>
              <w:t>Junior (under 18)</w:t>
            </w:r>
          </w:p>
          <w:p w14:paraId="7CAF4F05" w14:textId="77777777" w:rsidR="001058BE" w:rsidRPr="002E14BA" w:rsidRDefault="001058BE" w:rsidP="002E14BA">
            <w:pPr>
              <w:jc w:val="center"/>
              <w:rPr>
                <w:sz w:val="24"/>
                <w:szCs w:val="24"/>
              </w:rPr>
            </w:pPr>
            <w:r w:rsidRPr="002E14BA">
              <w:rPr>
                <w:sz w:val="24"/>
                <w:szCs w:val="24"/>
              </w:rPr>
              <w:t>Year of Birth: ___________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4E73467" w14:textId="0E491450" w:rsidR="001058BE" w:rsidRPr="005E4400" w:rsidRDefault="005E4400" w:rsidP="005E4400">
            <w:pPr>
              <w:jc w:val="center"/>
              <w:rPr>
                <w:sz w:val="40"/>
                <w:szCs w:val="24"/>
              </w:rPr>
            </w:pPr>
            <w:r w:rsidRPr="005E4400">
              <w:rPr>
                <w:rFonts w:ascii="Calibri" w:hAnsi="Calibri" w:cs="Calibri"/>
                <w:sz w:val="40"/>
                <w:szCs w:val="24"/>
              </w:rPr>
              <w:t>□</w:t>
            </w:r>
          </w:p>
        </w:tc>
        <w:tc>
          <w:tcPr>
            <w:tcW w:w="2864" w:type="dxa"/>
            <w:tcBorders>
              <w:left w:val="nil"/>
            </w:tcBorders>
            <w:vAlign w:val="center"/>
          </w:tcPr>
          <w:p w14:paraId="3B2B93AB" w14:textId="4C96EBF7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$10.00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5E4400" w:rsidRPr="00CD6B13" w14:paraId="67E07C33" w14:textId="77777777" w:rsidTr="00CD5417">
        <w:trPr>
          <w:trHeight w:val="439"/>
        </w:trPr>
        <w:tc>
          <w:tcPr>
            <w:tcW w:w="4219" w:type="dxa"/>
            <w:gridSpan w:val="2"/>
            <w:tcBorders>
              <w:left w:val="nil"/>
              <w:bottom w:val="nil"/>
            </w:tcBorders>
            <w:vAlign w:val="center"/>
          </w:tcPr>
          <w:p w14:paraId="4E0DCF6C" w14:textId="03A8896B" w:rsidR="005E4400" w:rsidRPr="0077778E" w:rsidRDefault="005E4400" w:rsidP="005E4400">
            <w:pPr>
              <w:jc w:val="right"/>
              <w:rPr>
                <w:sz w:val="24"/>
                <w:szCs w:val="24"/>
              </w:rPr>
            </w:pPr>
            <w:r w:rsidRPr="002E14BA">
              <w:rPr>
                <w:b/>
                <w:sz w:val="24"/>
                <w:szCs w:val="24"/>
              </w:rPr>
              <w:t>Membership Total</w:t>
            </w:r>
          </w:p>
        </w:tc>
        <w:tc>
          <w:tcPr>
            <w:tcW w:w="2864" w:type="dxa"/>
            <w:vAlign w:val="center"/>
          </w:tcPr>
          <w:p w14:paraId="23CF6EF5" w14:textId="44D22CCF" w:rsidR="005E4400" w:rsidRPr="0077778E" w:rsidRDefault="005E4400" w:rsidP="002E14B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</w:tblGrid>
      <w:tr w:rsidR="00CD6B13" w14:paraId="39965AFA" w14:textId="77777777" w:rsidTr="001058BE">
        <w:trPr>
          <w:trHeight w:val="2538"/>
        </w:trPr>
        <w:tc>
          <w:tcPr>
            <w:tcW w:w="3427" w:type="dxa"/>
          </w:tcPr>
          <w:p w14:paraId="2A09B082" w14:textId="77777777" w:rsidR="00D83483" w:rsidRPr="00984DE4" w:rsidRDefault="00984DE4">
            <w:pPr>
              <w:rPr>
                <w:b/>
                <w:sz w:val="24"/>
                <w:szCs w:val="24"/>
              </w:rPr>
            </w:pPr>
            <w:r w:rsidRPr="00984DE4">
              <w:rPr>
                <w:b/>
                <w:sz w:val="24"/>
                <w:szCs w:val="24"/>
              </w:rPr>
              <w:t>Please make the cheque or MO payable to POAA or “Prairie Ornamental Avicultural Association”</w:t>
            </w:r>
          </w:p>
          <w:p w14:paraId="50C527FE" w14:textId="77777777" w:rsidR="00984DE4" w:rsidRDefault="00984DE4">
            <w:pPr>
              <w:rPr>
                <w:b/>
                <w:sz w:val="28"/>
                <w:szCs w:val="28"/>
              </w:rPr>
            </w:pPr>
            <w:r w:rsidRPr="00984DE4">
              <w:rPr>
                <w:b/>
                <w:sz w:val="24"/>
                <w:szCs w:val="24"/>
              </w:rPr>
              <w:t>Mail to: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69C2107" w14:textId="0F48A311" w:rsidR="00984DE4" w:rsidRDefault="002E14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Tony Icke</w:t>
            </w:r>
          </w:p>
          <w:p w14:paraId="78B2E431" w14:textId="77777777" w:rsidR="00984DE4" w:rsidRDefault="002E14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POAA Treasurer</w:t>
            </w:r>
          </w:p>
          <w:p w14:paraId="0175B833" w14:textId="77777777" w:rsidR="002E14BA" w:rsidRDefault="001058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Box 1540</w:t>
            </w:r>
          </w:p>
          <w:p w14:paraId="0A45FA0C" w14:textId="58C5713B" w:rsidR="001058BE" w:rsidRPr="00984DE4" w:rsidRDefault="001058BE">
            <w:proofErr w:type="spellStart"/>
            <w:r>
              <w:rPr>
                <w:i/>
                <w:sz w:val="20"/>
                <w:szCs w:val="20"/>
              </w:rPr>
              <w:t>Rimbey</w:t>
            </w:r>
            <w:proofErr w:type="spellEnd"/>
            <w:r w:rsidR="007832FE">
              <w:rPr>
                <w:i/>
                <w:sz w:val="20"/>
                <w:szCs w:val="20"/>
              </w:rPr>
              <w:t xml:space="preserve"> AB T0C 2J0</w:t>
            </w:r>
            <w:bookmarkStart w:id="0" w:name="_GoBack"/>
            <w:bookmarkEnd w:id="0"/>
          </w:p>
        </w:tc>
      </w:tr>
    </w:tbl>
    <w:p w14:paraId="582D00A3" w14:textId="71DD7B6C" w:rsidR="001970E9" w:rsidRPr="00FA0800" w:rsidRDefault="00FB297C">
      <w:pPr>
        <w:rPr>
          <w:b/>
          <w:color w:val="548DD4" w:themeColor="text2" w:themeTint="99"/>
          <w:sz w:val="32"/>
          <w:szCs w:val="32"/>
        </w:rPr>
      </w:pPr>
      <w:r w:rsidRPr="00CD6B13">
        <w:rPr>
          <w:b/>
          <w:sz w:val="32"/>
          <w:szCs w:val="32"/>
        </w:rPr>
        <w:t>Bulletin Advertising Rates</w:t>
      </w:r>
      <w:r w:rsidR="005E4400">
        <w:rPr>
          <w:b/>
          <w:sz w:val="32"/>
          <w:szCs w:val="32"/>
        </w:rPr>
        <w:t xml:space="preserve"> </w:t>
      </w:r>
      <w:r w:rsidR="005E4400" w:rsidRPr="005E4400">
        <w:rPr>
          <w:i/>
          <w:sz w:val="24"/>
          <w:szCs w:val="32"/>
        </w:rPr>
        <w:t>(Ads are included in 4 bulletins and the annual Directory)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680"/>
        <w:gridCol w:w="1401"/>
        <w:gridCol w:w="4019"/>
      </w:tblGrid>
      <w:tr w:rsidR="001058BE" w:rsidRPr="0077778E" w14:paraId="7D60DB6C" w14:textId="77777777" w:rsidTr="005E4400">
        <w:tc>
          <w:tcPr>
            <w:tcW w:w="5482" w:type="dxa"/>
            <w:gridSpan w:val="2"/>
            <w:tcBorders>
              <w:right w:val="nil"/>
            </w:tcBorders>
          </w:tcPr>
          <w:p w14:paraId="517E428F" w14:textId="77777777" w:rsidR="001058BE" w:rsidRPr="0077778E" w:rsidRDefault="001058BE" w:rsidP="003435C1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1/3 Page Ad/Business Card (Member)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2C2DD308" w14:textId="23F4F5EE" w:rsidR="001058BE" w:rsidRPr="005E4400" w:rsidRDefault="001058BE" w:rsidP="002E14BA">
            <w:pPr>
              <w:jc w:val="center"/>
              <w:rPr>
                <w:sz w:val="28"/>
                <w:szCs w:val="24"/>
              </w:rPr>
            </w:pPr>
            <w:r w:rsidRPr="005E4400">
              <w:rPr>
                <w:rFonts w:cstheme="minorHAnsi"/>
                <w:sz w:val="28"/>
                <w:szCs w:val="24"/>
              </w:rPr>
              <w:t>□</w:t>
            </w:r>
          </w:p>
        </w:tc>
        <w:tc>
          <w:tcPr>
            <w:tcW w:w="4104" w:type="dxa"/>
            <w:tcBorders>
              <w:left w:val="nil"/>
            </w:tcBorders>
            <w:vAlign w:val="center"/>
          </w:tcPr>
          <w:p w14:paraId="73CC3D84" w14:textId="798631B5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  <w:r w:rsidRPr="0077778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1058BE" w:rsidRPr="0077778E" w14:paraId="5B47A057" w14:textId="77777777" w:rsidTr="005E4400">
        <w:tc>
          <w:tcPr>
            <w:tcW w:w="5482" w:type="dxa"/>
            <w:gridSpan w:val="2"/>
            <w:tcBorders>
              <w:right w:val="nil"/>
            </w:tcBorders>
          </w:tcPr>
          <w:p w14:paraId="07CEC2C9" w14:textId="77777777" w:rsidR="001058BE" w:rsidRPr="0077778E" w:rsidRDefault="001058BE" w:rsidP="00DF2BC9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Full Page Ad (Member)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6773BEF" w14:textId="343D61B0" w:rsidR="001058BE" w:rsidRPr="005E4400" w:rsidRDefault="001058BE" w:rsidP="002E14BA">
            <w:pPr>
              <w:jc w:val="center"/>
              <w:rPr>
                <w:sz w:val="28"/>
                <w:szCs w:val="24"/>
              </w:rPr>
            </w:pPr>
            <w:r w:rsidRPr="005E4400">
              <w:rPr>
                <w:rFonts w:cstheme="minorHAnsi"/>
                <w:sz w:val="28"/>
                <w:szCs w:val="24"/>
              </w:rPr>
              <w:t>□</w:t>
            </w:r>
          </w:p>
        </w:tc>
        <w:tc>
          <w:tcPr>
            <w:tcW w:w="4104" w:type="dxa"/>
            <w:tcBorders>
              <w:left w:val="nil"/>
            </w:tcBorders>
            <w:vAlign w:val="center"/>
          </w:tcPr>
          <w:p w14:paraId="221358EF" w14:textId="7505B17F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50</w:t>
            </w:r>
            <w:r w:rsidRPr="0077778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1058BE" w:rsidRPr="0077778E" w14:paraId="398882A3" w14:textId="77777777" w:rsidTr="005E4400">
        <w:tc>
          <w:tcPr>
            <w:tcW w:w="5482" w:type="dxa"/>
            <w:gridSpan w:val="2"/>
            <w:tcBorders>
              <w:right w:val="nil"/>
            </w:tcBorders>
          </w:tcPr>
          <w:p w14:paraId="65DF0970" w14:textId="77777777" w:rsidR="001058BE" w:rsidRPr="0077778E" w:rsidRDefault="001058BE" w:rsidP="00DF2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Page Ad/Business Card </w:t>
            </w:r>
            <w:r w:rsidRPr="0077778E">
              <w:rPr>
                <w:sz w:val="24"/>
                <w:szCs w:val="24"/>
              </w:rPr>
              <w:t>(Non-Member)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4B329052" w14:textId="078B7126" w:rsidR="001058BE" w:rsidRPr="005E4400" w:rsidRDefault="001058BE" w:rsidP="002E14BA">
            <w:pPr>
              <w:jc w:val="center"/>
              <w:rPr>
                <w:sz w:val="28"/>
                <w:szCs w:val="24"/>
              </w:rPr>
            </w:pPr>
            <w:r w:rsidRPr="005E4400">
              <w:rPr>
                <w:rFonts w:ascii="Calibri" w:hAnsi="Calibri" w:cs="Calibri"/>
                <w:sz w:val="28"/>
                <w:szCs w:val="24"/>
              </w:rPr>
              <w:t>□</w:t>
            </w:r>
          </w:p>
        </w:tc>
        <w:tc>
          <w:tcPr>
            <w:tcW w:w="4104" w:type="dxa"/>
            <w:tcBorders>
              <w:left w:val="nil"/>
            </w:tcBorders>
            <w:vAlign w:val="center"/>
          </w:tcPr>
          <w:p w14:paraId="3879F3BE" w14:textId="5743481E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  <w:r w:rsidRPr="0077778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1058BE" w:rsidRPr="0077778E" w14:paraId="5CCAC60F" w14:textId="77777777" w:rsidTr="005E4400">
        <w:tc>
          <w:tcPr>
            <w:tcW w:w="5482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45086D0C" w14:textId="77777777" w:rsidR="001058BE" w:rsidRPr="0077778E" w:rsidRDefault="001058BE" w:rsidP="00DF2BC9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Full Page Ad (Non-Member)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00C03388" w14:textId="07FB6F37" w:rsidR="001058BE" w:rsidRPr="005E4400" w:rsidRDefault="005E4400" w:rsidP="002E14BA">
            <w:pPr>
              <w:jc w:val="center"/>
              <w:rPr>
                <w:sz w:val="28"/>
                <w:szCs w:val="24"/>
              </w:rPr>
            </w:pPr>
            <w:r w:rsidRPr="005E4400">
              <w:rPr>
                <w:rFonts w:ascii="Calibri" w:hAnsi="Calibri" w:cs="Calibri"/>
                <w:sz w:val="28"/>
                <w:szCs w:val="24"/>
              </w:rPr>
              <w:t>□</w:t>
            </w:r>
          </w:p>
        </w:tc>
        <w:tc>
          <w:tcPr>
            <w:tcW w:w="4104" w:type="dxa"/>
            <w:tcBorders>
              <w:left w:val="nil"/>
            </w:tcBorders>
            <w:vAlign w:val="center"/>
          </w:tcPr>
          <w:p w14:paraId="6F4C4A49" w14:textId="6DD7896E" w:rsidR="001058BE" w:rsidRPr="0077778E" w:rsidRDefault="001058BE" w:rsidP="002E1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  <w:r w:rsidRPr="0077778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1058BE" w:rsidRPr="0077778E" w14:paraId="246AC2BB" w14:textId="77777777" w:rsidTr="005E4400">
        <w:tc>
          <w:tcPr>
            <w:tcW w:w="6912" w:type="dxa"/>
            <w:gridSpan w:val="3"/>
            <w:tcBorders>
              <w:left w:val="nil"/>
              <w:bottom w:val="nil"/>
            </w:tcBorders>
            <w:vAlign w:val="center"/>
          </w:tcPr>
          <w:p w14:paraId="672D509F" w14:textId="10D71D33" w:rsidR="001058BE" w:rsidRPr="0077778E" w:rsidRDefault="001058BE" w:rsidP="001058BE">
            <w:pPr>
              <w:jc w:val="right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 xml:space="preserve">Advertising Total </w:t>
            </w:r>
          </w:p>
        </w:tc>
        <w:tc>
          <w:tcPr>
            <w:tcW w:w="4104" w:type="dxa"/>
          </w:tcPr>
          <w:p w14:paraId="77376D58" w14:textId="6885918A" w:rsidR="001058BE" w:rsidRPr="0077778E" w:rsidRDefault="001058BE" w:rsidP="00CD6B13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$</w:t>
            </w:r>
          </w:p>
        </w:tc>
      </w:tr>
      <w:tr w:rsidR="001058BE" w:rsidRPr="0077778E" w14:paraId="2B5501EA" w14:textId="77777777" w:rsidTr="005E4400">
        <w:tc>
          <w:tcPr>
            <w:tcW w:w="691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6C6740" w14:textId="4059B569" w:rsidR="001058BE" w:rsidRPr="0077778E" w:rsidRDefault="001058BE" w:rsidP="001058BE">
            <w:pPr>
              <w:jc w:val="right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Membership Total</w:t>
            </w:r>
          </w:p>
        </w:tc>
        <w:tc>
          <w:tcPr>
            <w:tcW w:w="4104" w:type="dxa"/>
          </w:tcPr>
          <w:p w14:paraId="2C6149B2" w14:textId="507AC1DF" w:rsidR="001058BE" w:rsidRPr="0077778E" w:rsidRDefault="001058BE" w:rsidP="00CD6B13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$</w:t>
            </w:r>
          </w:p>
        </w:tc>
      </w:tr>
      <w:tr w:rsidR="001058BE" w:rsidRPr="0077778E" w14:paraId="00FE233F" w14:textId="77777777" w:rsidTr="005E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21" w:type="dxa"/>
          <w:trHeight w:val="255"/>
        </w:trPr>
        <w:tc>
          <w:tcPr>
            <w:tcW w:w="51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9F1B2B" w14:textId="07AF191B" w:rsidR="001058BE" w:rsidRPr="0077778E" w:rsidRDefault="001058BE" w:rsidP="001058BE">
            <w:pPr>
              <w:jc w:val="right"/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Total</w:t>
            </w:r>
          </w:p>
        </w:tc>
        <w:tc>
          <w:tcPr>
            <w:tcW w:w="4104" w:type="dxa"/>
          </w:tcPr>
          <w:p w14:paraId="1C22E028" w14:textId="29C1B08F" w:rsidR="001058BE" w:rsidRPr="0077778E" w:rsidRDefault="001058BE" w:rsidP="00CD6B13">
            <w:pPr>
              <w:rPr>
                <w:sz w:val="24"/>
                <w:szCs w:val="24"/>
              </w:rPr>
            </w:pPr>
            <w:r w:rsidRPr="0077778E">
              <w:rPr>
                <w:sz w:val="24"/>
                <w:szCs w:val="24"/>
              </w:rPr>
              <w:t>$</w:t>
            </w:r>
          </w:p>
        </w:tc>
      </w:tr>
    </w:tbl>
    <w:p w14:paraId="39155BA0" w14:textId="77777777" w:rsidR="005E4400" w:rsidRPr="005E4400" w:rsidRDefault="005E4400" w:rsidP="005E4400">
      <w:pPr>
        <w:spacing w:after="100"/>
        <w:jc w:val="center"/>
        <w:rPr>
          <w:b/>
          <w:sz w:val="8"/>
          <w:szCs w:val="24"/>
        </w:rPr>
      </w:pPr>
    </w:p>
    <w:p w14:paraId="309ACAA8" w14:textId="5B284344" w:rsidR="0077778E" w:rsidRPr="001058BE" w:rsidRDefault="001058BE" w:rsidP="005E4400">
      <w:pPr>
        <w:spacing w:after="100"/>
        <w:jc w:val="center"/>
        <w:rPr>
          <w:b/>
          <w:sz w:val="24"/>
          <w:szCs w:val="24"/>
        </w:rPr>
      </w:pPr>
      <w:r w:rsidRPr="001058BE">
        <w:rPr>
          <w:b/>
          <w:sz w:val="24"/>
          <w:szCs w:val="24"/>
        </w:rPr>
        <w:t>Members are responsible for updating their Directory listing with the bulletin editor by July 31 each year if they wish their breeds list to be updated</w:t>
      </w:r>
      <w:r w:rsidR="005E4400">
        <w:rPr>
          <w:b/>
          <w:sz w:val="24"/>
          <w:szCs w:val="24"/>
        </w:rPr>
        <w:t xml:space="preserve"> in the annual Membership Directory</w:t>
      </w:r>
      <w:r w:rsidR="001900B0">
        <w:rPr>
          <w:b/>
          <w:sz w:val="24"/>
          <w:szCs w:val="24"/>
        </w:rPr>
        <w:t>, p</w:t>
      </w:r>
      <w:r w:rsidR="005E4400">
        <w:rPr>
          <w:b/>
          <w:sz w:val="24"/>
          <w:szCs w:val="24"/>
        </w:rPr>
        <w:t>ublished in August</w:t>
      </w:r>
      <w:r w:rsidRPr="001058BE">
        <w:rPr>
          <w:b/>
          <w:sz w:val="24"/>
          <w:szCs w:val="24"/>
        </w:rPr>
        <w:t>.</w:t>
      </w:r>
    </w:p>
    <w:p w14:paraId="2013CA36" w14:textId="3FDF1A65" w:rsidR="002E14BA" w:rsidRDefault="00CD6B13" w:rsidP="005E4400">
      <w:pPr>
        <w:spacing w:after="100"/>
        <w:rPr>
          <w:sz w:val="24"/>
          <w:szCs w:val="24"/>
        </w:rPr>
      </w:pPr>
      <w:r w:rsidRPr="00962DE4">
        <w:rPr>
          <w:sz w:val="24"/>
          <w:szCs w:val="24"/>
        </w:rPr>
        <w:t>I, ________</w:t>
      </w:r>
      <w:r w:rsidR="008B6AA0" w:rsidRPr="00962DE4">
        <w:rPr>
          <w:sz w:val="24"/>
          <w:szCs w:val="24"/>
        </w:rPr>
        <w:t>______________ hereby give POAA</w:t>
      </w:r>
      <w:r w:rsidRPr="00962DE4">
        <w:rPr>
          <w:sz w:val="24"/>
          <w:szCs w:val="24"/>
        </w:rPr>
        <w:t xml:space="preserve"> </w:t>
      </w:r>
      <w:r w:rsidR="008B6AA0" w:rsidRPr="00962DE4">
        <w:rPr>
          <w:sz w:val="24"/>
          <w:szCs w:val="24"/>
        </w:rPr>
        <w:t>p</w:t>
      </w:r>
      <w:r w:rsidRPr="00962DE4">
        <w:rPr>
          <w:sz w:val="24"/>
          <w:szCs w:val="24"/>
        </w:rPr>
        <w:t>ermissio</w:t>
      </w:r>
      <w:r w:rsidR="002E14BA">
        <w:rPr>
          <w:sz w:val="24"/>
          <w:szCs w:val="24"/>
        </w:rPr>
        <w:t>n to publish my information in the following:</w:t>
      </w:r>
    </w:p>
    <w:p w14:paraId="3D5D4D4C" w14:textId="13863E61" w:rsidR="00D83483" w:rsidRPr="00962DE4" w:rsidRDefault="00BD0FC9" w:rsidP="001058BE">
      <w:pPr>
        <w:spacing w:after="100"/>
        <w:jc w:val="center"/>
        <w:rPr>
          <w:sz w:val="24"/>
          <w:szCs w:val="24"/>
        </w:rPr>
      </w:pPr>
      <w:r w:rsidRPr="00BD0FC9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 xml:space="preserve">the </w:t>
      </w:r>
      <w:r w:rsidR="005B6928" w:rsidRPr="00334C09">
        <w:rPr>
          <w:sz w:val="24"/>
          <w:szCs w:val="24"/>
        </w:rPr>
        <w:t>Breeder’s Directory</w:t>
      </w:r>
      <w:r w:rsidR="00984DE4" w:rsidRPr="00334C09">
        <w:rPr>
          <w:sz w:val="24"/>
          <w:szCs w:val="24"/>
        </w:rPr>
        <w:t>,</w:t>
      </w:r>
      <w:r w:rsidR="00984DE4">
        <w:rPr>
          <w:sz w:val="24"/>
          <w:szCs w:val="24"/>
        </w:rPr>
        <w:t xml:space="preserve"> </w:t>
      </w:r>
      <w:r w:rsidRPr="00BD0FC9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 w:rsidR="00984DE4">
        <w:rPr>
          <w:sz w:val="24"/>
          <w:szCs w:val="24"/>
        </w:rPr>
        <w:t xml:space="preserve">the </w:t>
      </w:r>
      <w:r w:rsidR="005B6928" w:rsidRPr="00334C09">
        <w:rPr>
          <w:sz w:val="24"/>
          <w:szCs w:val="24"/>
        </w:rPr>
        <w:t>Classifieds</w:t>
      </w:r>
      <w:r w:rsidR="00CD6B13" w:rsidRPr="00334C09">
        <w:rPr>
          <w:sz w:val="24"/>
          <w:szCs w:val="24"/>
        </w:rPr>
        <w:t xml:space="preserve"> on the </w:t>
      </w:r>
      <w:r w:rsidRPr="00334C09">
        <w:rPr>
          <w:sz w:val="24"/>
          <w:szCs w:val="24"/>
        </w:rPr>
        <w:t xml:space="preserve">POAA </w:t>
      </w:r>
      <w:r w:rsidR="00CD6B13" w:rsidRPr="00334C09">
        <w:rPr>
          <w:sz w:val="24"/>
          <w:szCs w:val="24"/>
        </w:rPr>
        <w:t>website</w:t>
      </w:r>
      <w:r>
        <w:rPr>
          <w:sz w:val="24"/>
          <w:szCs w:val="24"/>
        </w:rPr>
        <w:t xml:space="preserve"> or </w:t>
      </w:r>
      <w:r w:rsidRPr="00BD0FC9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both</w:t>
      </w:r>
      <w:r w:rsidR="00D83483" w:rsidRPr="00962DE4">
        <w:rPr>
          <w:sz w:val="24"/>
          <w:szCs w:val="24"/>
        </w:rPr>
        <w:t>.</w:t>
      </w:r>
    </w:p>
    <w:p w14:paraId="3F6B3FC7" w14:textId="06D5A918" w:rsidR="00233633" w:rsidRPr="002E14BA" w:rsidRDefault="00247563" w:rsidP="001058BE">
      <w:pPr>
        <w:spacing w:after="100"/>
        <w:rPr>
          <w:sz w:val="24"/>
          <w:szCs w:val="24"/>
        </w:rPr>
      </w:pPr>
      <w:r w:rsidRPr="002E14BA">
        <w:rPr>
          <w:sz w:val="24"/>
          <w:szCs w:val="24"/>
        </w:rPr>
        <w:t>Signature: _</w:t>
      </w:r>
      <w:r w:rsidR="00233633" w:rsidRPr="002E14BA">
        <w:rPr>
          <w:sz w:val="24"/>
          <w:szCs w:val="24"/>
        </w:rPr>
        <w:t>_____________________</w:t>
      </w:r>
      <w:r w:rsidR="002E14BA">
        <w:rPr>
          <w:sz w:val="24"/>
          <w:szCs w:val="24"/>
        </w:rPr>
        <w:t>______</w:t>
      </w:r>
      <w:r w:rsidR="0077778E" w:rsidRPr="002E14BA">
        <w:rPr>
          <w:sz w:val="24"/>
          <w:szCs w:val="24"/>
        </w:rPr>
        <w:tab/>
      </w:r>
      <w:r w:rsidR="0077778E" w:rsidRPr="002E14BA">
        <w:rPr>
          <w:sz w:val="24"/>
          <w:szCs w:val="24"/>
        </w:rPr>
        <w:tab/>
      </w:r>
      <w:r w:rsidR="0077778E" w:rsidRPr="002E14BA">
        <w:rPr>
          <w:sz w:val="24"/>
          <w:szCs w:val="24"/>
        </w:rPr>
        <w:tab/>
      </w:r>
      <w:r w:rsidRPr="002E14BA">
        <w:rPr>
          <w:sz w:val="24"/>
          <w:szCs w:val="24"/>
        </w:rPr>
        <w:t>Date: _</w:t>
      </w:r>
      <w:r w:rsidR="00233633" w:rsidRPr="002E14BA">
        <w:rPr>
          <w:sz w:val="24"/>
          <w:szCs w:val="24"/>
        </w:rPr>
        <w:t>_______________________</w:t>
      </w:r>
    </w:p>
    <w:p w14:paraId="107A8B50" w14:textId="08054A0A" w:rsidR="0077778E" w:rsidRDefault="00007FB5" w:rsidP="002E1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list b</w:t>
      </w:r>
      <w:r w:rsidR="0066723B" w:rsidRPr="0066723B">
        <w:rPr>
          <w:b/>
          <w:sz w:val="24"/>
          <w:szCs w:val="24"/>
        </w:rPr>
        <w:t>ird breeds, etc</w:t>
      </w:r>
      <w:r>
        <w:rPr>
          <w:b/>
          <w:sz w:val="24"/>
          <w:szCs w:val="24"/>
        </w:rPr>
        <w:t>.</w:t>
      </w:r>
      <w:r w:rsidR="0066723B" w:rsidRPr="0066723B">
        <w:rPr>
          <w:b/>
          <w:sz w:val="24"/>
          <w:szCs w:val="24"/>
        </w:rPr>
        <w:t xml:space="preserve"> for your Breeders Directory listing on the back of this form.</w:t>
      </w:r>
    </w:p>
    <w:p w14:paraId="4DF61808" w14:textId="3510FDC7" w:rsidR="005E4400" w:rsidRPr="001900B0" w:rsidRDefault="005E4400" w:rsidP="002E14BA">
      <w:pPr>
        <w:jc w:val="center"/>
        <w:rPr>
          <w:b/>
          <w:sz w:val="28"/>
          <w:szCs w:val="24"/>
        </w:rPr>
      </w:pPr>
      <w:r w:rsidRPr="001900B0">
        <w:rPr>
          <w:b/>
          <w:sz w:val="28"/>
          <w:szCs w:val="24"/>
        </w:rPr>
        <w:lastRenderedPageBreak/>
        <w:t>Please note breed list updates must be sent to the Bulletin Editor by July 31 each year to be included in the annual Membership Directory, published in August.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8298"/>
      </w:tblGrid>
      <w:tr w:rsidR="0077778E" w14:paraId="51369CEC" w14:textId="77777777" w:rsidTr="002E14BA">
        <w:trPr>
          <w:jc w:val="center"/>
        </w:trPr>
        <w:tc>
          <w:tcPr>
            <w:tcW w:w="1278" w:type="dxa"/>
          </w:tcPr>
          <w:p w14:paraId="483F439E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E11F025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4B9E5AB0" w14:textId="77777777" w:rsidTr="002E14BA">
        <w:trPr>
          <w:jc w:val="center"/>
        </w:trPr>
        <w:tc>
          <w:tcPr>
            <w:tcW w:w="1278" w:type="dxa"/>
          </w:tcPr>
          <w:p w14:paraId="372EEFA3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1EAC1B41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C1EAC07" w14:textId="77777777" w:rsidTr="002E14BA">
        <w:trPr>
          <w:jc w:val="center"/>
        </w:trPr>
        <w:tc>
          <w:tcPr>
            <w:tcW w:w="1278" w:type="dxa"/>
          </w:tcPr>
          <w:p w14:paraId="1509F61F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A33B11E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70193123" w14:textId="77777777" w:rsidTr="002E14BA">
        <w:trPr>
          <w:jc w:val="center"/>
        </w:trPr>
        <w:tc>
          <w:tcPr>
            <w:tcW w:w="1278" w:type="dxa"/>
          </w:tcPr>
          <w:p w14:paraId="6FBA8A77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625EF63B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4C0E935C" w14:textId="77777777" w:rsidTr="002E14BA">
        <w:trPr>
          <w:jc w:val="center"/>
        </w:trPr>
        <w:tc>
          <w:tcPr>
            <w:tcW w:w="1278" w:type="dxa"/>
          </w:tcPr>
          <w:p w14:paraId="117F07A6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51552F90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0FF15AA3" w14:textId="77777777" w:rsidTr="002E14BA">
        <w:trPr>
          <w:jc w:val="center"/>
        </w:trPr>
        <w:tc>
          <w:tcPr>
            <w:tcW w:w="1278" w:type="dxa"/>
          </w:tcPr>
          <w:p w14:paraId="66380769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0E8142EE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422BA96" w14:textId="77777777" w:rsidTr="002E14BA">
        <w:trPr>
          <w:jc w:val="center"/>
        </w:trPr>
        <w:tc>
          <w:tcPr>
            <w:tcW w:w="1278" w:type="dxa"/>
          </w:tcPr>
          <w:p w14:paraId="392EDF34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5635AC60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1072A43F" w14:textId="77777777" w:rsidTr="002E14BA">
        <w:trPr>
          <w:jc w:val="center"/>
        </w:trPr>
        <w:tc>
          <w:tcPr>
            <w:tcW w:w="1278" w:type="dxa"/>
          </w:tcPr>
          <w:p w14:paraId="235CF2EC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FE006D3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796585FA" w14:textId="77777777" w:rsidTr="002E14BA">
        <w:trPr>
          <w:jc w:val="center"/>
        </w:trPr>
        <w:tc>
          <w:tcPr>
            <w:tcW w:w="1278" w:type="dxa"/>
          </w:tcPr>
          <w:p w14:paraId="1913C554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2685E316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95605C9" w14:textId="77777777" w:rsidTr="002E14BA">
        <w:trPr>
          <w:jc w:val="center"/>
        </w:trPr>
        <w:tc>
          <w:tcPr>
            <w:tcW w:w="1278" w:type="dxa"/>
          </w:tcPr>
          <w:p w14:paraId="46D1B07F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756CC888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2FBD514F" w14:textId="77777777" w:rsidTr="002E14BA">
        <w:trPr>
          <w:jc w:val="center"/>
        </w:trPr>
        <w:tc>
          <w:tcPr>
            <w:tcW w:w="1278" w:type="dxa"/>
          </w:tcPr>
          <w:p w14:paraId="2428DDF1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4ED72BEF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25F2709B" w14:textId="77777777" w:rsidTr="002E14BA">
        <w:trPr>
          <w:jc w:val="center"/>
        </w:trPr>
        <w:tc>
          <w:tcPr>
            <w:tcW w:w="1278" w:type="dxa"/>
          </w:tcPr>
          <w:p w14:paraId="0CE5033E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48BA1633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8BFE999" w14:textId="77777777" w:rsidTr="002E14BA">
        <w:trPr>
          <w:jc w:val="center"/>
        </w:trPr>
        <w:tc>
          <w:tcPr>
            <w:tcW w:w="1278" w:type="dxa"/>
          </w:tcPr>
          <w:p w14:paraId="60D6A81F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25FCA7D9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EA9B52C" w14:textId="77777777" w:rsidTr="002E14BA">
        <w:trPr>
          <w:jc w:val="center"/>
        </w:trPr>
        <w:tc>
          <w:tcPr>
            <w:tcW w:w="1278" w:type="dxa"/>
          </w:tcPr>
          <w:p w14:paraId="25719482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115B17B8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3E1D57E1" w14:textId="77777777" w:rsidTr="002E14BA">
        <w:trPr>
          <w:jc w:val="center"/>
        </w:trPr>
        <w:tc>
          <w:tcPr>
            <w:tcW w:w="1278" w:type="dxa"/>
          </w:tcPr>
          <w:p w14:paraId="7F985630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122F5D5C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77879C1" w14:textId="77777777" w:rsidTr="002E14BA">
        <w:trPr>
          <w:jc w:val="center"/>
        </w:trPr>
        <w:tc>
          <w:tcPr>
            <w:tcW w:w="1278" w:type="dxa"/>
          </w:tcPr>
          <w:p w14:paraId="06C13B31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E088238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016BE0C8" w14:textId="77777777" w:rsidTr="002E14BA">
        <w:trPr>
          <w:jc w:val="center"/>
        </w:trPr>
        <w:tc>
          <w:tcPr>
            <w:tcW w:w="1278" w:type="dxa"/>
          </w:tcPr>
          <w:p w14:paraId="13E3D209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25FD4C7B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255BC395" w14:textId="77777777" w:rsidTr="002E14BA">
        <w:trPr>
          <w:jc w:val="center"/>
        </w:trPr>
        <w:tc>
          <w:tcPr>
            <w:tcW w:w="1278" w:type="dxa"/>
          </w:tcPr>
          <w:p w14:paraId="229B00D2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2F7B398E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2ADBC8B3" w14:textId="77777777" w:rsidTr="002E14BA">
        <w:trPr>
          <w:jc w:val="center"/>
        </w:trPr>
        <w:tc>
          <w:tcPr>
            <w:tcW w:w="1278" w:type="dxa"/>
          </w:tcPr>
          <w:p w14:paraId="4C6AF5CB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E6459F4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061B99F2" w14:textId="77777777" w:rsidTr="002E14BA">
        <w:trPr>
          <w:jc w:val="center"/>
        </w:trPr>
        <w:tc>
          <w:tcPr>
            <w:tcW w:w="1278" w:type="dxa"/>
          </w:tcPr>
          <w:p w14:paraId="4CAF3373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785593FF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7702684B" w14:textId="77777777" w:rsidTr="002E14BA">
        <w:trPr>
          <w:jc w:val="center"/>
        </w:trPr>
        <w:tc>
          <w:tcPr>
            <w:tcW w:w="1278" w:type="dxa"/>
          </w:tcPr>
          <w:p w14:paraId="6BED9993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1529933E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5844BD43" w14:textId="77777777" w:rsidTr="002E14BA">
        <w:trPr>
          <w:jc w:val="center"/>
        </w:trPr>
        <w:tc>
          <w:tcPr>
            <w:tcW w:w="1278" w:type="dxa"/>
          </w:tcPr>
          <w:p w14:paraId="3267FCFC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5A610D36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AF19AC7" w14:textId="77777777" w:rsidTr="002E14BA">
        <w:trPr>
          <w:jc w:val="center"/>
        </w:trPr>
        <w:tc>
          <w:tcPr>
            <w:tcW w:w="1278" w:type="dxa"/>
          </w:tcPr>
          <w:p w14:paraId="601D9BB7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6AEB964B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7B716E33" w14:textId="77777777" w:rsidTr="002E14BA">
        <w:trPr>
          <w:jc w:val="center"/>
        </w:trPr>
        <w:tc>
          <w:tcPr>
            <w:tcW w:w="1278" w:type="dxa"/>
          </w:tcPr>
          <w:p w14:paraId="51CBB4E9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0EE828C9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3C2D7D48" w14:textId="77777777" w:rsidTr="002E14BA">
        <w:trPr>
          <w:jc w:val="center"/>
        </w:trPr>
        <w:tc>
          <w:tcPr>
            <w:tcW w:w="1278" w:type="dxa"/>
          </w:tcPr>
          <w:p w14:paraId="499D89CC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3BBC26E9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04594EA5" w14:textId="77777777" w:rsidTr="002E14BA">
        <w:trPr>
          <w:jc w:val="center"/>
        </w:trPr>
        <w:tc>
          <w:tcPr>
            <w:tcW w:w="1278" w:type="dxa"/>
          </w:tcPr>
          <w:p w14:paraId="382BF552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096F0D2E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6DC6AAB7" w14:textId="77777777" w:rsidTr="002E14BA">
        <w:trPr>
          <w:jc w:val="center"/>
        </w:trPr>
        <w:tc>
          <w:tcPr>
            <w:tcW w:w="1278" w:type="dxa"/>
          </w:tcPr>
          <w:p w14:paraId="712AB481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0E5BAB48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77778E" w14:paraId="430380B3" w14:textId="77777777" w:rsidTr="002E14BA">
        <w:trPr>
          <w:jc w:val="center"/>
        </w:trPr>
        <w:tc>
          <w:tcPr>
            <w:tcW w:w="1278" w:type="dxa"/>
          </w:tcPr>
          <w:p w14:paraId="79902C35" w14:textId="77777777" w:rsidR="0077778E" w:rsidRPr="0077778E" w:rsidRDefault="0077778E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2AFCE5AA" w14:textId="77777777" w:rsidR="0077778E" w:rsidRDefault="0077778E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445845" w14:paraId="2F71101F" w14:textId="77777777" w:rsidTr="002E14BA">
        <w:trPr>
          <w:jc w:val="center"/>
        </w:trPr>
        <w:tc>
          <w:tcPr>
            <w:tcW w:w="1278" w:type="dxa"/>
          </w:tcPr>
          <w:p w14:paraId="786D39FA" w14:textId="77777777" w:rsidR="00445845" w:rsidRPr="0077778E" w:rsidRDefault="00445845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11561BB1" w14:textId="77777777" w:rsidR="00445845" w:rsidRDefault="00445845" w:rsidP="002E14BA">
            <w:pPr>
              <w:jc w:val="center"/>
              <w:rPr>
                <w:sz w:val="32"/>
                <w:szCs w:val="32"/>
              </w:rPr>
            </w:pPr>
          </w:p>
        </w:tc>
      </w:tr>
      <w:tr w:rsidR="002E14BA" w14:paraId="6A6C7765" w14:textId="77777777" w:rsidTr="002E14BA">
        <w:trPr>
          <w:jc w:val="center"/>
        </w:trPr>
        <w:tc>
          <w:tcPr>
            <w:tcW w:w="1278" w:type="dxa"/>
          </w:tcPr>
          <w:p w14:paraId="120140EB" w14:textId="77777777" w:rsidR="002E14BA" w:rsidRPr="0077778E" w:rsidRDefault="002E14BA" w:rsidP="002E14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8298" w:type="dxa"/>
          </w:tcPr>
          <w:p w14:paraId="55243E07" w14:textId="77777777" w:rsidR="002E14BA" w:rsidRDefault="002E14BA" w:rsidP="002E14B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F843F4B" w14:textId="77777777" w:rsidR="00FB297C" w:rsidRPr="00CD6B13" w:rsidRDefault="00FB297C" w:rsidP="002E14BA">
      <w:pPr>
        <w:jc w:val="center"/>
        <w:rPr>
          <w:sz w:val="32"/>
          <w:szCs w:val="32"/>
        </w:rPr>
      </w:pPr>
    </w:p>
    <w:sectPr w:rsidR="00FB297C" w:rsidRPr="00CD6B13" w:rsidSect="002E14BA">
      <w:headerReference w:type="default" r:id="rId8"/>
      <w:footerReference w:type="default" r:id="rId9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9026" w14:textId="77777777" w:rsidR="008C0648" w:rsidRDefault="008C0648" w:rsidP="003E353D">
      <w:pPr>
        <w:spacing w:after="0" w:line="240" w:lineRule="auto"/>
      </w:pPr>
      <w:r>
        <w:separator/>
      </w:r>
    </w:p>
  </w:endnote>
  <w:endnote w:type="continuationSeparator" w:id="0">
    <w:p w14:paraId="54C319A2" w14:textId="77777777" w:rsidR="008C0648" w:rsidRDefault="008C0648" w:rsidP="003E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70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1056B86" w14:textId="0F13A8C3" w:rsidR="007E0326" w:rsidRDefault="007E03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1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7FAAFB2" w14:textId="77777777" w:rsidR="007E0326" w:rsidRDefault="007E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A2E7" w14:textId="77777777" w:rsidR="008C0648" w:rsidRDefault="008C0648" w:rsidP="003E353D">
      <w:pPr>
        <w:spacing w:after="0" w:line="240" w:lineRule="auto"/>
      </w:pPr>
      <w:r>
        <w:separator/>
      </w:r>
    </w:p>
  </w:footnote>
  <w:footnote w:type="continuationSeparator" w:id="0">
    <w:p w14:paraId="7205B283" w14:textId="77777777" w:rsidR="008C0648" w:rsidRDefault="008C0648" w:rsidP="003E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2554" w14:textId="77777777" w:rsidR="00247563" w:rsidRDefault="00247563" w:rsidP="00A6677C">
    <w:pPr>
      <w:pStyle w:val="Header"/>
    </w:pPr>
  </w:p>
  <w:p w14:paraId="17B6FD3B" w14:textId="77777777" w:rsidR="00A9647F" w:rsidRPr="00A6677C" w:rsidRDefault="007E0326" w:rsidP="00A6677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170"/>
    <w:multiLevelType w:val="hybridMultilevel"/>
    <w:tmpl w:val="33A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E9"/>
    <w:rsid w:val="00007FB5"/>
    <w:rsid w:val="00062492"/>
    <w:rsid w:val="00075BDF"/>
    <w:rsid w:val="00076EED"/>
    <w:rsid w:val="00093AD8"/>
    <w:rsid w:val="000B7191"/>
    <w:rsid w:val="001058BE"/>
    <w:rsid w:val="00116443"/>
    <w:rsid w:val="00123873"/>
    <w:rsid w:val="00150A09"/>
    <w:rsid w:val="00166FD7"/>
    <w:rsid w:val="001900B0"/>
    <w:rsid w:val="001954C8"/>
    <w:rsid w:val="001970E9"/>
    <w:rsid w:val="001F1995"/>
    <w:rsid w:val="001F2B0E"/>
    <w:rsid w:val="00233633"/>
    <w:rsid w:val="00247563"/>
    <w:rsid w:val="00260C1D"/>
    <w:rsid w:val="00261132"/>
    <w:rsid w:val="002A28E8"/>
    <w:rsid w:val="002C5CA4"/>
    <w:rsid w:val="002E14BA"/>
    <w:rsid w:val="002F4812"/>
    <w:rsid w:val="00334C09"/>
    <w:rsid w:val="00334E1E"/>
    <w:rsid w:val="003435C1"/>
    <w:rsid w:val="003E353D"/>
    <w:rsid w:val="004043DA"/>
    <w:rsid w:val="004114BD"/>
    <w:rsid w:val="0042217A"/>
    <w:rsid w:val="0043497A"/>
    <w:rsid w:val="00445845"/>
    <w:rsid w:val="00446753"/>
    <w:rsid w:val="00490B74"/>
    <w:rsid w:val="00582903"/>
    <w:rsid w:val="005B6928"/>
    <w:rsid w:val="005E4400"/>
    <w:rsid w:val="00626AEB"/>
    <w:rsid w:val="00650204"/>
    <w:rsid w:val="00652F09"/>
    <w:rsid w:val="0066723B"/>
    <w:rsid w:val="006D7863"/>
    <w:rsid w:val="00733883"/>
    <w:rsid w:val="0077778E"/>
    <w:rsid w:val="007832FE"/>
    <w:rsid w:val="007B3A4F"/>
    <w:rsid w:val="007B5126"/>
    <w:rsid w:val="007E0326"/>
    <w:rsid w:val="007E4A27"/>
    <w:rsid w:val="00850E6E"/>
    <w:rsid w:val="0087314B"/>
    <w:rsid w:val="008876C6"/>
    <w:rsid w:val="008B6AA0"/>
    <w:rsid w:val="008C0648"/>
    <w:rsid w:val="00945E52"/>
    <w:rsid w:val="00962DE4"/>
    <w:rsid w:val="00984DE4"/>
    <w:rsid w:val="009D584F"/>
    <w:rsid w:val="00A1053F"/>
    <w:rsid w:val="00A6677C"/>
    <w:rsid w:val="00A9647F"/>
    <w:rsid w:val="00AB36D3"/>
    <w:rsid w:val="00AC02A6"/>
    <w:rsid w:val="00B1594C"/>
    <w:rsid w:val="00B45DF7"/>
    <w:rsid w:val="00B66817"/>
    <w:rsid w:val="00B90193"/>
    <w:rsid w:val="00BC6184"/>
    <w:rsid w:val="00BD0FC9"/>
    <w:rsid w:val="00BE021F"/>
    <w:rsid w:val="00CD2D4C"/>
    <w:rsid w:val="00CD5417"/>
    <w:rsid w:val="00CD6B13"/>
    <w:rsid w:val="00D27848"/>
    <w:rsid w:val="00D42BBA"/>
    <w:rsid w:val="00D83483"/>
    <w:rsid w:val="00D92A37"/>
    <w:rsid w:val="00DA03AC"/>
    <w:rsid w:val="00DF2BC9"/>
    <w:rsid w:val="00E16EA2"/>
    <w:rsid w:val="00E865D4"/>
    <w:rsid w:val="00EE400D"/>
    <w:rsid w:val="00F11C0B"/>
    <w:rsid w:val="00F57EAC"/>
    <w:rsid w:val="00F624E1"/>
    <w:rsid w:val="00FA0800"/>
    <w:rsid w:val="00FB297C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D7C66C"/>
  <w15:docId w15:val="{0E08E6B5-9358-4857-A605-2B2EBD02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3D"/>
  </w:style>
  <w:style w:type="paragraph" w:styleId="Footer">
    <w:name w:val="footer"/>
    <w:basedOn w:val="Normal"/>
    <w:link w:val="FooterChar"/>
    <w:uiPriority w:val="99"/>
    <w:unhideWhenUsed/>
    <w:rsid w:val="003E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3D"/>
  </w:style>
  <w:style w:type="paragraph" w:styleId="ListParagraph">
    <w:name w:val="List Paragraph"/>
    <w:basedOn w:val="Normal"/>
    <w:uiPriority w:val="34"/>
    <w:qFormat/>
    <w:rsid w:val="00777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79B8-FD3F-4E1E-AB82-CED1F494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Clayton Botkin</cp:lastModifiedBy>
  <cp:revision>4</cp:revision>
  <cp:lastPrinted>2018-07-11T06:40:00Z</cp:lastPrinted>
  <dcterms:created xsi:type="dcterms:W3CDTF">2018-07-11T05:55:00Z</dcterms:created>
  <dcterms:modified xsi:type="dcterms:W3CDTF">2018-07-27T19:25:00Z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Mullen B nk23789</vt:lpwstr>
  </property>
  <property fmtid="{D5CDD505-2E9C-101B-9397-08002B2CF9AE}" pid="3" name="Update_Footer">
    <vt:lpwstr>No</vt:lpwstr>
  </property>
  <property fmtid="{D5CDD505-2E9C-101B-9397-08002B2CF9AE}" pid="4" name="Radio_Button">
    <vt:lpwstr>RadioButton1</vt:lpwstr>
  </property>
  <property fmtid="{D5CDD505-2E9C-101B-9397-08002B2CF9AE}" pid="5" name="Information_Classification">
    <vt:lpwstr>NONE</vt:lpwstr>
  </property>
  <property fmtid="{D5CDD505-2E9C-101B-9397-08002B2CF9AE}" pid="6" name="Record_Title_ID">
    <vt:lpwstr>72</vt:lpwstr>
  </property>
  <property fmtid="{D5CDD505-2E9C-101B-9397-08002B2CF9AE}" pid="7" name="Initial_Creation_Date">
    <vt:filetime>2012-03-13T18:37:59Z</vt:filetime>
  </property>
  <property fmtid="{D5CDD505-2E9C-101B-9397-08002B2CF9AE}" pid="8" name="Retention_Period_Start_Date">
    <vt:filetime>2013-09-17T12:14:51Z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